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AA" w:rsidRDefault="00886EAA" w:rsidP="00886EAA">
      <w:pPr>
        <w:pStyle w:val="Sansinterligne"/>
        <w:rPr>
          <w:rFonts w:asciiTheme="majorHAnsi" w:eastAsia="Times New Roman" w:hAnsiTheme="majorHAnsi" w:cs="Helvetica"/>
          <w:color w:val="A9003E"/>
          <w:sz w:val="16"/>
          <w:szCs w:val="16"/>
          <w:lang w:eastAsia="fr-FR"/>
        </w:rPr>
      </w:pPr>
    </w:p>
    <w:p w:rsidR="00886EAA" w:rsidRPr="0091550C" w:rsidRDefault="00A02713" w:rsidP="00886EAA">
      <w:pPr>
        <w:pStyle w:val="Sansinterligne"/>
        <w:rPr>
          <w:rFonts w:asciiTheme="majorHAnsi" w:eastAsia="Times New Roman" w:hAnsiTheme="majorHAnsi" w:cs="Helvetica"/>
          <w:color w:val="A9003E"/>
          <w:sz w:val="28"/>
          <w:szCs w:val="28"/>
          <w:lang w:eastAsia="fr-FR"/>
        </w:rPr>
      </w:pPr>
      <w:r>
        <w:rPr>
          <w:rFonts w:asciiTheme="majorHAnsi" w:eastAsia="Times New Roman" w:hAnsiTheme="majorHAnsi" w:cs="Helvetica"/>
          <w:color w:val="A9003E"/>
          <w:sz w:val="28"/>
          <w:szCs w:val="28"/>
          <w:lang w:eastAsia="fr-FR"/>
        </w:rPr>
        <w:t xml:space="preserve">ORIGINES </w:t>
      </w:r>
      <w:proofErr w:type="gramStart"/>
      <w:r w:rsidR="00AE3C89">
        <w:rPr>
          <w:rFonts w:asciiTheme="majorHAnsi" w:eastAsia="Times New Roman" w:hAnsiTheme="majorHAnsi" w:cs="Helvetica"/>
          <w:color w:val="A9003E"/>
          <w:sz w:val="28"/>
          <w:szCs w:val="28"/>
          <w:lang w:eastAsia="fr-FR"/>
        </w:rPr>
        <w:t>DE ORPHEE</w:t>
      </w:r>
      <w:proofErr w:type="gramEnd"/>
      <w:r w:rsidR="00AE3C89">
        <w:rPr>
          <w:rFonts w:asciiTheme="majorHAnsi" w:eastAsia="Times New Roman" w:hAnsiTheme="majorHAnsi" w:cs="Helvetica"/>
          <w:color w:val="A9003E"/>
          <w:sz w:val="28"/>
          <w:szCs w:val="28"/>
          <w:lang w:eastAsia="fr-FR"/>
        </w:rPr>
        <w:t xml:space="preserve"> DE NANTUEL</w:t>
      </w:r>
    </w:p>
    <w:p w:rsidR="00886EAA" w:rsidRPr="002920B9" w:rsidRDefault="00886EAA" w:rsidP="00886EAA">
      <w:pPr>
        <w:pStyle w:val="Sansinterligne"/>
        <w:rPr>
          <w:rFonts w:asciiTheme="majorHAnsi" w:eastAsia="Times New Roman" w:hAnsiTheme="majorHAnsi" w:cs="Helvetica"/>
          <w:color w:val="A9003E"/>
          <w:sz w:val="16"/>
          <w:szCs w:val="16"/>
          <w:lang w:eastAsia="fr-FR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3104"/>
        <w:gridCol w:w="3119"/>
      </w:tblGrid>
      <w:tr w:rsidR="00886EAA" w:rsidRPr="004A77FB" w:rsidTr="00BF152F">
        <w:trPr>
          <w:tblCellSpacing w:w="15" w:type="dxa"/>
        </w:trPr>
        <w:tc>
          <w:tcPr>
            <w:tcW w:w="165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02713" w:rsidRPr="004A77FB" w:rsidRDefault="00886EAA" w:rsidP="00A02713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proofErr w:type="spellStart"/>
            <w:r w:rsidRPr="004A77FB"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>Père</w:t>
            </w:r>
            <w:proofErr w:type="spellEnd"/>
            <w:r w:rsidRPr="004A77FB"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 xml:space="preserve"> : </w:t>
            </w:r>
            <w:r w:rsidR="00AE3C89"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>DIAMANT DE  SEMILLY</w:t>
            </w:r>
          </w:p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5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4A77FB" w:rsidRDefault="00AE3C89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LE TOT DE SEMILLY</w:t>
            </w: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02713" w:rsidRPr="004A77FB" w:rsidRDefault="00AE3C89" w:rsidP="00AE3C89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GRAND VENEUR</w:t>
            </w:r>
          </w:p>
        </w:tc>
      </w:tr>
      <w:tr w:rsidR="00886EAA" w:rsidRPr="004A77FB" w:rsidTr="00BF152F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02713" w:rsidRPr="004A77FB" w:rsidRDefault="00AE3C89" w:rsidP="00AE3C89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VENUE DU TOT</w:t>
            </w:r>
          </w:p>
        </w:tc>
      </w:tr>
      <w:tr w:rsidR="00886EAA" w:rsidRPr="004A77FB" w:rsidTr="00BF152F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5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 w:rsidRPr="004A77FB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 </w:t>
            </w:r>
            <w:r w:rsidR="00AE3C8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VENISE DES CRESLES</w:t>
            </w: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02713" w:rsidRPr="004A77FB" w:rsidRDefault="00AE3C89" w:rsidP="00AE3C89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ELF III</w:t>
            </w:r>
          </w:p>
        </w:tc>
      </w:tr>
      <w:tr w:rsidR="00886EAA" w:rsidRPr="004A77FB" w:rsidTr="00BF152F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02713" w:rsidRPr="004A77FB" w:rsidRDefault="00AE3C89" w:rsidP="00AE3C89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MISS DES CRESLES</w:t>
            </w:r>
          </w:p>
        </w:tc>
      </w:tr>
      <w:tr w:rsidR="00886EAA" w:rsidRPr="002920B9" w:rsidTr="00BF152F">
        <w:trPr>
          <w:tblCellSpacing w:w="15" w:type="dxa"/>
        </w:trPr>
        <w:tc>
          <w:tcPr>
            <w:tcW w:w="165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2920B9" w:rsidRDefault="00886EAA" w:rsidP="00A02713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eastAsia="fr-FR"/>
              </w:rPr>
              <w:t xml:space="preserve">Mère </w:t>
            </w:r>
            <w:proofErr w:type="gramStart"/>
            <w:r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eastAsia="fr-FR"/>
              </w:rPr>
              <w:t xml:space="preserve">: </w:t>
            </w: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 </w:t>
            </w:r>
            <w:r w:rsidR="00AE3C8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KARMA</w:t>
            </w:r>
            <w:proofErr w:type="gramEnd"/>
            <w:r w:rsidR="00AE3C8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 DE NANTUEL</w:t>
            </w:r>
          </w:p>
        </w:tc>
        <w:tc>
          <w:tcPr>
            <w:tcW w:w="165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2920B9" w:rsidRDefault="00886EAA" w:rsidP="00A02713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  <w:r w:rsidR="00AE3C8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QUIDAM DE REVEL</w:t>
            </w: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2920B9" w:rsidRDefault="00AE3C89" w:rsidP="00A02713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JALISCO B</w:t>
            </w:r>
          </w:p>
        </w:tc>
      </w:tr>
      <w:tr w:rsidR="00886EAA" w:rsidRPr="002920B9" w:rsidTr="00BF152F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2920B9" w:rsidRDefault="00AE3C89" w:rsidP="00AE3C89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DIRKA</w:t>
            </w:r>
            <w:r w:rsidR="00886EAA"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</w:p>
        </w:tc>
      </w:tr>
      <w:tr w:rsidR="00886EAA" w:rsidRPr="002920B9" w:rsidTr="00BF152F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65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 </w:t>
            </w:r>
            <w:r w:rsidR="00AE3C8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ROYALTIE III  SF</w:t>
            </w: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2920B9" w:rsidRDefault="00AE3C89" w:rsidP="00AE3C89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KAOLIN DE LYRE</w:t>
            </w:r>
          </w:p>
        </w:tc>
      </w:tr>
      <w:tr w:rsidR="00886EAA" w:rsidRPr="002920B9" w:rsidTr="00BF152F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2920B9" w:rsidRDefault="00AE3C89" w:rsidP="00AE3C89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ALIKAME </w:t>
            </w:r>
            <w:proofErr w:type="spellStart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aa</w:t>
            </w:r>
            <w:proofErr w:type="spellEnd"/>
            <w:r w:rsidR="00886EAA"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</w:p>
        </w:tc>
      </w:tr>
    </w:tbl>
    <w:p w:rsidR="00886EAA" w:rsidRDefault="00886EAA" w:rsidP="00886EAA">
      <w:pPr>
        <w:rPr>
          <w:rFonts w:asciiTheme="majorHAnsi" w:hAnsiTheme="majorHAnsi"/>
          <w:sz w:val="16"/>
          <w:szCs w:val="16"/>
        </w:rPr>
      </w:pPr>
    </w:p>
    <w:p w:rsidR="00886EAA" w:rsidRDefault="00886EAA" w:rsidP="00886EAA">
      <w:pPr>
        <w:spacing w:before="240" w:after="240" w:line="240" w:lineRule="auto"/>
        <w:rPr>
          <w:noProof/>
          <w:color w:val="365899"/>
          <w:lang w:eastAsia="fr-FR"/>
        </w:rPr>
      </w:pPr>
    </w:p>
    <w:p w:rsidR="008C2C88" w:rsidRDefault="00AE3C89" w:rsidP="00A01B59">
      <w:pPr>
        <w:pStyle w:val="Sansinterligne"/>
      </w:pPr>
      <w:r>
        <w:t>Son père : DIAMANT DE SEMILLY</w:t>
      </w:r>
    </w:p>
    <w:p w:rsidR="00A01B59" w:rsidRDefault="00A01B59" w:rsidP="00A01B59">
      <w:pPr>
        <w:pStyle w:val="Sansinterligne"/>
      </w:pPr>
      <w:r>
        <w:t xml:space="preserve">Grand </w:t>
      </w:r>
      <w:proofErr w:type="spellStart"/>
      <w:r>
        <w:t>perfomer</w:t>
      </w:r>
      <w:proofErr w:type="spellEnd"/>
      <w:r>
        <w:t xml:space="preserve"> en CSIO –</w:t>
      </w:r>
    </w:p>
    <w:p w:rsidR="00A01B59" w:rsidRDefault="00A01B59" w:rsidP="00A01B59">
      <w:pPr>
        <w:pStyle w:val="Sansinterligne"/>
      </w:pPr>
      <w:r>
        <w:t>Champion du monde par équipe</w:t>
      </w:r>
    </w:p>
    <w:p w:rsidR="00A01B59" w:rsidRDefault="00A01B59" w:rsidP="00A01B59">
      <w:pPr>
        <w:pStyle w:val="Sansinterligne"/>
      </w:pPr>
      <w:r>
        <w:t>Père de nombreux gagnants</w:t>
      </w:r>
    </w:p>
    <w:p w:rsidR="00A01B59" w:rsidRDefault="00A01B59" w:rsidP="00A01B59">
      <w:pPr>
        <w:pStyle w:val="Sansinterligne"/>
      </w:pPr>
    </w:p>
    <w:p w:rsidR="00A01B59" w:rsidRDefault="00A01B59" w:rsidP="00A01B59">
      <w:pPr>
        <w:pStyle w:val="Sansinterligne"/>
      </w:pPr>
      <w:r>
        <w:t xml:space="preserve">Sa mère : KARMA DE NANTUEL </w:t>
      </w:r>
    </w:p>
    <w:p w:rsidR="00A01B59" w:rsidRDefault="00A01B59" w:rsidP="00A01B59">
      <w:pPr>
        <w:pStyle w:val="Sansinterligne"/>
      </w:pPr>
      <w:r>
        <w:t xml:space="preserve">Elle a produit </w:t>
      </w:r>
    </w:p>
    <w:p w:rsidR="00A01B59" w:rsidRDefault="00A01B59" w:rsidP="00A01B59">
      <w:pPr>
        <w:pStyle w:val="Sansinterligne"/>
      </w:pPr>
      <w:r>
        <w:t>OCEANE DE NANTUEL vainqueur en GP de CS12 – ISO 158</w:t>
      </w:r>
    </w:p>
    <w:p w:rsidR="00A01B59" w:rsidRDefault="00A01B59" w:rsidP="00A01B59">
      <w:pPr>
        <w:pStyle w:val="Sansinterligne"/>
      </w:pPr>
      <w:r>
        <w:t>THARA DE NANTUEL – ISO 150</w:t>
      </w:r>
    </w:p>
    <w:p w:rsidR="00A01B59" w:rsidRDefault="00A01B59" w:rsidP="00A01B59">
      <w:pPr>
        <w:pStyle w:val="Sansinterligne"/>
      </w:pPr>
    </w:p>
    <w:p w:rsidR="00A01B59" w:rsidRDefault="00A01B59" w:rsidP="00A01B59">
      <w:pPr>
        <w:pStyle w:val="Sansinterligne"/>
      </w:pPr>
      <w:r>
        <w:t>Sa deuxième mère : ROYALTIE III</w:t>
      </w:r>
    </w:p>
    <w:p w:rsidR="00A01B59" w:rsidRDefault="00A01B59" w:rsidP="00A01B59">
      <w:pPr>
        <w:pStyle w:val="Sansinterligne"/>
      </w:pPr>
      <w:r>
        <w:t>Elle a produit :</w:t>
      </w:r>
    </w:p>
    <w:p w:rsidR="00A01B59" w:rsidRDefault="00A01B59" w:rsidP="00A01B59">
      <w:pPr>
        <w:pStyle w:val="Sansinterligne"/>
      </w:pPr>
      <w:r>
        <w:t>BOSTON DE NANTUEL –  ISO 151</w:t>
      </w:r>
    </w:p>
    <w:p w:rsidR="00A01B59" w:rsidRDefault="00A01B59" w:rsidP="00A01B59">
      <w:pPr>
        <w:pStyle w:val="Sansinterligne"/>
      </w:pPr>
      <w:r>
        <w:t>JIKY DE NANTUEL – ISO 150</w:t>
      </w:r>
    </w:p>
    <w:p w:rsidR="00A01B59" w:rsidRDefault="00A01B59" w:rsidP="00A01B59">
      <w:pPr>
        <w:pStyle w:val="Sansinterligne"/>
      </w:pPr>
    </w:p>
    <w:p w:rsidR="00A01B59" w:rsidRDefault="00A01B59" w:rsidP="00A01B59">
      <w:pPr>
        <w:pStyle w:val="Sansinterligne"/>
        <w:rPr>
          <w:sz w:val="24"/>
          <w:szCs w:val="24"/>
        </w:rPr>
      </w:pPr>
      <w:r>
        <w:rPr>
          <w:b/>
          <w:sz w:val="24"/>
          <w:szCs w:val="24"/>
        </w:rPr>
        <w:t xml:space="preserve">ORPHEE DE NANTUEL </w:t>
      </w:r>
      <w:r>
        <w:rPr>
          <w:sz w:val="24"/>
          <w:szCs w:val="24"/>
        </w:rPr>
        <w:t xml:space="preserve">se distingue par son coup de dos remarquable à l’obstacle, la qualité de son galop et son extraordinaire </w:t>
      </w:r>
      <w:r w:rsidR="004210CE">
        <w:rPr>
          <w:sz w:val="24"/>
          <w:szCs w:val="24"/>
        </w:rPr>
        <w:t>mental.</w:t>
      </w:r>
    </w:p>
    <w:p w:rsidR="004210CE" w:rsidRDefault="004210CE" w:rsidP="00A01B5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D’un modèle sport compact et doté d’une force impressionnante, cet étalon devrait convenir à beaucoup de juments.</w:t>
      </w:r>
    </w:p>
    <w:p w:rsidR="004210CE" w:rsidRPr="00A01B59" w:rsidRDefault="004210CE" w:rsidP="00A01B59">
      <w:pPr>
        <w:pStyle w:val="Sansinterligne"/>
        <w:rPr>
          <w:sz w:val="24"/>
          <w:szCs w:val="24"/>
        </w:rPr>
      </w:pPr>
      <w:bookmarkStart w:id="0" w:name="_GoBack"/>
      <w:bookmarkEnd w:id="0"/>
    </w:p>
    <w:p w:rsidR="00A01B59" w:rsidRPr="00AE3C89" w:rsidRDefault="00A01B59" w:rsidP="00A01B59">
      <w:pPr>
        <w:pStyle w:val="Sansinterligne"/>
      </w:pPr>
    </w:p>
    <w:sectPr w:rsidR="00A01B59" w:rsidRPr="00AE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AA"/>
    <w:rsid w:val="00201A66"/>
    <w:rsid w:val="004210CE"/>
    <w:rsid w:val="004D6FC7"/>
    <w:rsid w:val="00886EAA"/>
    <w:rsid w:val="008C2C88"/>
    <w:rsid w:val="00A01B59"/>
    <w:rsid w:val="00A02713"/>
    <w:rsid w:val="00A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6E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6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</cp:revision>
  <dcterms:created xsi:type="dcterms:W3CDTF">2019-12-19T19:48:00Z</dcterms:created>
  <dcterms:modified xsi:type="dcterms:W3CDTF">2019-12-19T19:48:00Z</dcterms:modified>
</cp:coreProperties>
</file>